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4.jpg" ContentType="image/jpeg"/>
  <Override PartName="/word/media/image45.jpg" ContentType="image/jpeg"/>
  <Override PartName="/word/media/image4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7D0070">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7D0070">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7D0070">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7D0070">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7D0070">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7D0070">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7D0070">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7D0070">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7D0070">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7D0070">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7D0070">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7D0070">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7D0070">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7D0070">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7D0070">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7D0070">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7D0070">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 xml:space="preserve">Des </w:t>
      </w:r>
      <w:proofErr w:type="spellStart"/>
      <w:r>
        <w:rPr>
          <w:rFonts w:cstheme="minorHAnsi"/>
          <w:color w:val="000000"/>
          <w:sz w:val="22"/>
          <w:szCs w:val="22"/>
        </w:rPr>
        <w:t>l</w:t>
      </w:r>
      <w:r w:rsidR="00522CA6">
        <w:rPr>
          <w:rFonts w:cstheme="minorHAnsi"/>
          <w:color w:val="000000"/>
          <w:sz w:val="22"/>
          <w:szCs w:val="22"/>
        </w:rPr>
        <w:t>eds</w:t>
      </w:r>
      <w:proofErr w:type="spellEnd"/>
      <w:r w:rsidR="00522CA6">
        <w:rPr>
          <w:rFonts w:cstheme="minorHAnsi"/>
          <w:color w:val="000000"/>
          <w:sz w:val="22"/>
          <w:szCs w:val="22"/>
        </w:rPr>
        <w:t xml:space="preserve">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7777777" w:rsidR="005550BC" w:rsidRDefault="005550BC" w:rsidP="005550BC">
      <w:pPr>
        <w:pStyle w:val="Titre4"/>
      </w:pPr>
      <w:r>
        <w:t>Mécanisme 4 : le Riz</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7777777" w:rsidR="005550BC" w:rsidRPr="0057016C" w:rsidRDefault="005550BC" w:rsidP="00B21970"/>
    <w:p w14:paraId="77166029" w14:textId="77777777" w:rsidR="005550BC" w:rsidRDefault="005550BC" w:rsidP="005550BC">
      <w:pPr>
        <w:pStyle w:val="Titre4"/>
      </w:pPr>
      <w:r>
        <w:lastRenderedPageBreak/>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proofErr w:type="spellStart"/>
      <w:r>
        <w:t>MagicDraw</w:t>
      </w:r>
      <w:proofErr w:type="spellEnd"/>
      <w:r>
        <w:t>/</w:t>
      </w:r>
      <w:proofErr w:type="spellStart"/>
      <w:r>
        <w:t>StarUML</w:t>
      </w:r>
      <w:proofErr w:type="spellEnd"/>
      <w:r>
        <w:t xml:space="preserve"> pour les diagrammes UML </w:t>
      </w:r>
    </w:p>
    <w:p w14:paraId="0340ECAA" w14:textId="7C4042A7" w:rsidR="009F4E27" w:rsidRDefault="009F4E27" w:rsidP="007E1108">
      <w:pPr>
        <w:pStyle w:val="Paragraphedeliste"/>
        <w:numPr>
          <w:ilvl w:val="0"/>
          <w:numId w:val="32"/>
        </w:numPr>
      </w:pPr>
      <w:proofErr w:type="spellStart"/>
      <w:r>
        <w:t>Fritzing</w:t>
      </w:r>
      <w:proofErr w:type="spellEnd"/>
      <w:r>
        <w:t xml:space="preserve">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proofErr w:type="spellStart"/>
      <w:r>
        <w:t>Putty</w:t>
      </w:r>
      <w:proofErr w:type="spellEnd"/>
      <w:r>
        <w:t xml:space="preserve"> pour une connexion SSH avec la Raspberry</w:t>
      </w:r>
    </w:p>
    <w:p w14:paraId="36111671" w14:textId="211E437E" w:rsidR="00ED41EB" w:rsidRDefault="00ED41EB" w:rsidP="00A968A4">
      <w:pPr>
        <w:pStyle w:val="Paragraphedeliste"/>
        <w:numPr>
          <w:ilvl w:val="0"/>
          <w:numId w:val="32"/>
        </w:numPr>
      </w:pPr>
      <w:proofErr w:type="spellStart"/>
      <w:r>
        <w:t>FileZilla</w:t>
      </w:r>
      <w:proofErr w:type="spellEnd"/>
      <w:r>
        <w:t xml:space="preserve">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proofErr w:type="spellStart"/>
      <w:r>
        <w:t>Github</w:t>
      </w:r>
      <w:proofErr w:type="spellEnd"/>
      <w:r>
        <w:t xml:space="preserve">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proofErr w:type="gramStart"/>
      <w:r w:rsidRPr="007448D9">
        <w:rPr>
          <w:lang w:val="en-US"/>
        </w:rPr>
        <w:t>Arduino</w:t>
      </w:r>
      <w:r w:rsidR="00E769C1">
        <w:rPr>
          <w:lang w:val="en-US"/>
        </w:rPr>
        <w:t xml:space="preserve"> </w:t>
      </w:r>
      <w:r w:rsidRPr="007448D9">
        <w:rPr>
          <w:lang w:val="en-US"/>
        </w:rPr>
        <w:t>:</w:t>
      </w:r>
      <w:proofErr w:type="gramEnd"/>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proofErr w:type="gramStart"/>
      <w:r w:rsidRPr="007448D9">
        <w:rPr>
          <w:lang w:val="en-US"/>
        </w:rPr>
        <w:t>Python</w:t>
      </w:r>
      <w:r w:rsidR="00E769C1">
        <w:rPr>
          <w:lang w:val="en-US"/>
        </w:rPr>
        <w:t xml:space="preserve"> </w:t>
      </w:r>
      <w:r w:rsidRPr="007448D9">
        <w:rPr>
          <w:lang w:val="en-US"/>
        </w:rPr>
        <w:t>:</w:t>
      </w:r>
      <w:proofErr w:type="gramEnd"/>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proofErr w:type="spellStart"/>
      <w:r w:rsidRPr="004178E1">
        <w:rPr>
          <w:lang w:val="en-US"/>
        </w:rPr>
        <w:t>Smbus</w:t>
      </w:r>
      <w:proofErr w:type="spellEnd"/>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w:t>
      </w:r>
      <w:proofErr w:type="spellStart"/>
      <w:r w:rsidRPr="00F3153B">
        <w:rPr>
          <w:rFonts w:cstheme="minorHAnsi"/>
          <w:sz w:val="22"/>
          <w:szCs w:val="22"/>
        </w:rPr>
        <w:t>MySql</w:t>
      </w:r>
      <w:proofErr w:type="spellEnd"/>
      <w:r w:rsidRPr="00F3153B">
        <w:rPr>
          <w:rFonts w:cstheme="minorHAnsi"/>
          <w:sz w:val="22"/>
          <w:szCs w:val="22"/>
        </w:rPr>
        <w:t xml:space="preserve">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9"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0"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8"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39"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0"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1"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2"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3"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3"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3"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3"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3"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4">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5">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302E5E69" w:rsidR="00B21970" w:rsidRDefault="00465D75" w:rsidP="00B21970">
      <w:pPr>
        <w:jc w:val="both"/>
      </w:pPr>
      <w:r>
        <w:rPr>
          <w:noProof/>
        </w:rPr>
        <w:drawing>
          <wp:anchor distT="0" distB="0" distL="114300" distR="114300" simplePos="0" relativeHeight="251676672" behindDoc="1" locked="0" layoutInCell="1" allowOverlap="1" wp14:anchorId="74EBFEF9" wp14:editId="4F38B1D1">
            <wp:simplePos x="0" y="0"/>
            <wp:positionH relativeFrom="page">
              <wp:posOffset>216824</wp:posOffset>
            </wp:positionH>
            <wp:positionV relativeFrom="paragraph">
              <wp:posOffset>300009</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6">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r w:rsidR="00B21970">
        <w:t>Selon l’état de l’interrupteur à bascule, un électroaimant est activé ou désactivé via un relais</w:t>
      </w:r>
    </w:p>
    <w:p w14:paraId="75344D22" w14:textId="58B844A5" w:rsidR="001B73B0" w:rsidRDefault="001B73B0" w:rsidP="00B21970">
      <w:pPr>
        <w:pStyle w:val="Titre4"/>
        <w:jc w:val="both"/>
      </w:pP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47">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2"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6">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7"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8"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59"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60"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1"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2"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3">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4">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 xml:space="preserve">Selon les valeurs de ces quatre sorties, un électroaimant et une </w:t>
      </w:r>
      <w:proofErr w:type="spellStart"/>
      <w:r>
        <w:t>led</w:t>
      </w:r>
      <w:proofErr w:type="spellEnd"/>
      <w:r>
        <w:t xml:space="preserve"> sont activés ou désactivés.</w:t>
      </w:r>
    </w:p>
    <w:p w14:paraId="4DFDB3F8" w14:textId="77777777" w:rsidR="00B21970" w:rsidRDefault="00B21970" w:rsidP="00B21970">
      <w:pPr>
        <w:jc w:val="both"/>
      </w:pPr>
    </w:p>
    <w:p w14:paraId="18EE20BD" w14:textId="77777777" w:rsidR="00B21970" w:rsidRDefault="00B21970" w:rsidP="00B21970">
      <w:pPr>
        <w:pStyle w:val="Titre4"/>
        <w:jc w:val="both"/>
      </w:pPr>
      <w:r>
        <w:t>Diagramme de classe</w:t>
      </w:r>
    </w:p>
    <w:p w14:paraId="026ABEDE" w14:textId="77777777" w:rsidR="00B21970" w:rsidRDefault="00B21970" w:rsidP="00B21970">
      <w:pPr>
        <w:jc w:val="both"/>
      </w:pPr>
      <w:r w:rsidRPr="00D548C6">
        <w:rPr>
          <w:noProof/>
        </w:rPr>
        <w:drawing>
          <wp:inline distT="0" distB="0" distL="0" distR="0" wp14:anchorId="25BCE81A" wp14:editId="799B1AA1">
            <wp:extent cx="5669915" cy="5884334"/>
            <wp:effectExtent l="0" t="0" r="6985" b="25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65">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5428F3B5" w14:textId="77777777" w:rsidR="00B21970" w:rsidRDefault="00B21970" w:rsidP="00B21970">
      <w:pPr>
        <w:jc w:val="both"/>
      </w:pPr>
    </w:p>
    <w:p w14:paraId="421A5547" w14:textId="77777777" w:rsidR="00B21970" w:rsidRPr="00C528BC" w:rsidRDefault="00B21970" w:rsidP="00B21970">
      <w:pPr>
        <w:pStyle w:val="Titre4"/>
        <w:jc w:val="both"/>
      </w:pPr>
      <w:r>
        <w:lastRenderedPageBreak/>
        <w:t>Diagramme de séquence</w:t>
      </w:r>
    </w:p>
    <w:p w14:paraId="07464C34" w14:textId="77777777" w:rsidR="00B21970" w:rsidRPr="00BD266C" w:rsidRDefault="00B21970" w:rsidP="00B21970">
      <w:pPr>
        <w:jc w:val="both"/>
      </w:pPr>
      <w:r w:rsidRPr="001861B9">
        <w:rPr>
          <w:noProof/>
        </w:rPr>
        <w:drawing>
          <wp:inline distT="0" distB="0" distL="0" distR="0" wp14:anchorId="1AABC984" wp14:editId="5CBC5AB7">
            <wp:extent cx="5222922" cy="6572250"/>
            <wp:effectExtent l="0" t="0" r="0" b="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6">
                      <a:extLst>
                        <a:ext uri="{28A0092B-C50C-407E-A947-70E740481C1C}">
                          <a14:useLocalDpi xmlns:a14="http://schemas.microsoft.com/office/drawing/2010/main" val="0"/>
                        </a:ext>
                      </a:extLst>
                    </a:blip>
                    <a:srcRect l="1393" t="2231" r="3394" b="44642"/>
                    <a:stretch/>
                  </pic:blipFill>
                  <pic:spPr bwMode="auto">
                    <a:xfrm>
                      <a:off x="0" y="0"/>
                      <a:ext cx="5230483" cy="658176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2EE61E57" w14:textId="77777777" w:rsidR="00B21970" w:rsidRDefault="00B21970" w:rsidP="00B21970">
      <w:pPr>
        <w:jc w:val="both"/>
      </w:pPr>
      <w:r w:rsidRPr="001861B9">
        <w:rPr>
          <w:noProof/>
        </w:rPr>
        <w:lastRenderedPageBreak/>
        <w:drawing>
          <wp:inline distT="0" distB="0" distL="0" distR="0" wp14:anchorId="0665CBA0" wp14:editId="0D193DE4">
            <wp:extent cx="4972050" cy="4779709"/>
            <wp:effectExtent l="0" t="0" r="0" b="190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6">
                      <a:extLst>
                        <a:ext uri="{28A0092B-C50C-407E-A947-70E740481C1C}">
                          <a14:useLocalDpi xmlns:a14="http://schemas.microsoft.com/office/drawing/2010/main" val="0"/>
                        </a:ext>
                      </a:extLst>
                    </a:blip>
                    <a:srcRect l="3153" t="55627" r="2886" b="6225"/>
                    <a:stretch/>
                  </pic:blipFill>
                  <pic:spPr bwMode="auto">
                    <a:xfrm>
                      <a:off x="0" y="0"/>
                      <a:ext cx="4980447" cy="4787781"/>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 xml:space="preserve">Story </w:t>
      </w:r>
      <w:proofErr w:type="spellStart"/>
      <w:r w:rsidRPr="00B21970">
        <w:t>Board</w:t>
      </w:r>
      <w:proofErr w:type="spellEnd"/>
      <w:r w:rsidRPr="00B21970">
        <w:t xml:space="preserve"> de l’</w:t>
      </w:r>
      <w:proofErr w:type="spellStart"/>
      <w:r w:rsidRPr="00B21970">
        <w:t>appliation</w:t>
      </w:r>
      <w:proofErr w:type="spellEnd"/>
      <w:r w:rsidRPr="00B21970">
        <w:t xml:space="preserve">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8"/>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69">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70">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4">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w:t>
      </w:r>
      <w:proofErr w:type="spellStart"/>
      <w:r>
        <w:t>Arduinos</w:t>
      </w:r>
      <w:proofErr w:type="spellEnd"/>
      <w:r>
        <w:t xml:space="preserve">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 xml:space="preserve">Le maitre (la Raspberry) est le composant qui initialise un transfert, génère le signal d’horloge et termine le transfert. Dans notre cas </w:t>
      </w:r>
      <w:proofErr w:type="spellStart"/>
      <w:r w:rsidRPr="006300D0">
        <w:rPr>
          <w:rFonts w:cstheme="minorHAnsi"/>
        </w:rPr>
        <w:t>ilsera</w:t>
      </w:r>
      <w:proofErr w:type="spellEnd"/>
      <w:r w:rsidRPr="006300D0">
        <w:rPr>
          <w:rFonts w:cstheme="minorHAnsi"/>
        </w:rPr>
        <w:t xml:space="preserve"> récepteur et émetteur.</w:t>
      </w:r>
    </w:p>
    <w:p w14:paraId="2949D8FE" w14:textId="77777777" w:rsidR="00B21970" w:rsidRPr="009F66F4" w:rsidRDefault="00B21970" w:rsidP="00B21970">
      <w:pPr>
        <w:jc w:val="both"/>
        <w:rPr>
          <w:rFonts w:cstheme="minorHAnsi"/>
        </w:rPr>
      </w:pPr>
      <w:r w:rsidRPr="006300D0">
        <w:rPr>
          <w:rFonts w:cstheme="minorHAnsi"/>
        </w:rP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5">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7"/>
      <w:footerReference w:type="default" r:id="rId78"/>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24179E" w14:textId="77777777" w:rsidR="007D0070" w:rsidRDefault="007D0070" w:rsidP="00A01257">
      <w:pPr>
        <w:spacing w:after="0" w:line="240" w:lineRule="auto"/>
      </w:pPr>
      <w:r>
        <w:separator/>
      </w:r>
    </w:p>
  </w:endnote>
  <w:endnote w:type="continuationSeparator" w:id="0">
    <w:p w14:paraId="6B550244" w14:textId="77777777" w:rsidR="007D0070" w:rsidRDefault="007D0070"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1FFD24" w14:textId="77777777" w:rsidR="007D0070" w:rsidRDefault="007D0070" w:rsidP="00A01257">
      <w:pPr>
        <w:spacing w:after="0" w:line="240" w:lineRule="auto"/>
      </w:pPr>
      <w:r>
        <w:separator/>
      </w:r>
    </w:p>
  </w:footnote>
  <w:footnote w:type="continuationSeparator" w:id="0">
    <w:p w14:paraId="3B68E044" w14:textId="77777777" w:rsidR="007D0070" w:rsidRDefault="007D0070"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6E5DD5"/>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5306"/>
    <w:rsid w:val="00AA78EA"/>
    <w:rsid w:val="00AB11AC"/>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C0616E"/>
    <w:rsid w:val="00C10A6C"/>
    <w:rsid w:val="00C15BB4"/>
    <w:rsid w:val="00C16D14"/>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4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27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3.jp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jfif"/><Relationship Id="rId37" Type="http://schemas.openxmlformats.org/officeDocument/2006/relationships/image" Target="media/image29.png"/><Relationship Id="rId40" Type="http://schemas.openxmlformats.org/officeDocument/2006/relationships/image" Target="media/image250.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20.png"/><Relationship Id="rId66" Type="http://schemas.openxmlformats.org/officeDocument/2006/relationships/image" Target="media/image46.jpg"/><Relationship Id="rId74" Type="http://schemas.openxmlformats.org/officeDocument/2006/relationships/image" Target="media/image5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fif"/><Relationship Id="rId43" Type="http://schemas.openxmlformats.org/officeDocument/2006/relationships/image" Target="media/image280.pn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3.jpe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47.PNG"/><Relationship Id="rId20" Type="http://schemas.openxmlformats.org/officeDocument/2006/relationships/image" Target="media/image13.jpeg"/><Relationship Id="rId41" Type="http://schemas.openxmlformats.org/officeDocument/2006/relationships/image" Target="media/image26.jpe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image" Target="media/image410.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D9EA0-C31C-4411-9FBD-66376ACFE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37</Pages>
  <Words>2512</Words>
  <Characters>13822</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251</cp:revision>
  <cp:lastPrinted>2020-05-06T16:15:00Z</cp:lastPrinted>
  <dcterms:created xsi:type="dcterms:W3CDTF">2020-05-05T14:42:00Z</dcterms:created>
  <dcterms:modified xsi:type="dcterms:W3CDTF">2020-05-18T15:13:00Z</dcterms:modified>
</cp:coreProperties>
</file>